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334" w:rsidRPr="000E2334" w:rsidRDefault="000E2334" w:rsidP="000E2334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r w:rsidRPr="000E2334">
        <w:rPr>
          <w:rFonts w:ascii="Segoe UI" w:hAnsi="Segoe UI" w:cs="Segoe UI"/>
          <w:color w:val="333333"/>
          <w:sz w:val="32"/>
        </w:rPr>
        <w:t xml:space="preserve">ИП </w:t>
      </w:r>
      <w:r w:rsidRPr="000E2334">
        <w:rPr>
          <w:rFonts w:ascii="Segoe UI" w:hAnsi="Segoe UI" w:cs="Segoe UI"/>
          <w:color w:val="333333"/>
          <w:sz w:val="32"/>
        </w:rPr>
        <w:t>БОЯРИНОВ БОРИС АБРАМОВИЧ</w:t>
      </w:r>
    </w:p>
    <w:p w:rsidR="000E2334" w:rsidRDefault="000E2334" w:rsidP="000E2334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0E2334" w:rsidRDefault="000E2334" w:rsidP="000E233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БОЯРИНОВ БОРИС АБРАМОВИЧ</w:t>
      </w:r>
    </w:p>
    <w:p w:rsidR="000E2334" w:rsidRDefault="000E2334" w:rsidP="000E2334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230300252405</w:t>
      </w:r>
    </w:p>
    <w:p w:rsidR="000E2334" w:rsidRDefault="000E2334">
      <w:pPr>
        <w:rPr>
          <w:rFonts w:ascii="Segoe UI" w:eastAsia="Times New Roman" w:hAnsi="Segoe UI" w:cs="Segoe UI"/>
          <w:color w:val="444444"/>
          <w:sz w:val="24"/>
          <w:szCs w:val="24"/>
        </w:rPr>
      </w:pPr>
    </w:p>
    <w:p w:rsidR="0068731E" w:rsidRDefault="000E2334">
      <w:bookmarkStart w:id="0" w:name="_GoBack"/>
      <w:bookmarkEnd w:id="0"/>
      <w:r w:rsidRPr="005C78CA">
        <w:rPr>
          <w:rFonts w:ascii="Segoe UI" w:eastAsia="Times New Roman" w:hAnsi="Segoe UI" w:cs="Segoe UI"/>
          <w:color w:val="444444"/>
          <w:sz w:val="24"/>
          <w:szCs w:val="24"/>
        </w:rPr>
        <w:t>Фактический адрес:</w:t>
      </w:r>
      <w:r w:rsidRPr="005C78CA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/>
          <w:caps/>
          <w:color w:val="444444"/>
          <w:shd w:val="clear" w:color="auto" w:fill="FFFFFF"/>
        </w:rPr>
        <w:t xml:space="preserve">КРАЙ </w:t>
      </w:r>
      <w:proofErr w:type="gramStart"/>
      <w:r>
        <w:rPr>
          <w:rFonts w:ascii="Tahoma" w:hAnsi="Tahoma" w:cs="Tahoma"/>
          <w:caps/>
          <w:color w:val="444444"/>
          <w:shd w:val="clear" w:color="auto" w:fill="FFFFFF"/>
        </w:rPr>
        <w:t>КРАСНОДАРСКИЙ,РАЙОН</w:t>
      </w:r>
      <w:proofErr w:type="gramEnd"/>
      <w:r>
        <w:rPr>
          <w:rFonts w:ascii="Tahoma" w:hAnsi="Tahoma" w:cs="Tahoma"/>
          <w:caps/>
          <w:color w:val="444444"/>
          <w:shd w:val="clear" w:color="auto" w:fill="FFFFFF"/>
        </w:rPr>
        <w:t xml:space="preserve"> БЕЛОРЕЧЕНСКИЙ,СТАНИЦА РЯЗАНСКАЯ</w:t>
      </w:r>
    </w:p>
    <w:p w:rsidR="000E2334" w:rsidRDefault="000E2334"/>
    <w:p w:rsidR="000E2334" w:rsidRPr="000E2334" w:rsidRDefault="000E2334" w:rsidP="000E2334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0E233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E2334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0E2334" w:rsidRPr="000E2334" w:rsidRDefault="000E2334" w:rsidP="000E2334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E233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E233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308230302300031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E233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E2334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E233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 января 2008 года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E233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0E233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47.64 - Торговля розничная спортивным оборудованием и спортивными товарами в специализированных магазинах</w:t>
      </w:r>
    </w:p>
    <w:p w:rsidR="000E2334" w:rsidRPr="000E2334" w:rsidRDefault="000E2334" w:rsidP="000E2334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E233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sectPr w:rsidR="000E2334" w:rsidRPr="000E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34"/>
    <w:rsid w:val="000E2334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161AD-B34C-4CE8-9925-7CF12BE2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2024-02-16T11:23:00Z</dcterms:created>
  <dcterms:modified xsi:type="dcterms:W3CDTF">2024-02-16T11:26:00Z</dcterms:modified>
</cp:coreProperties>
</file>